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467100" cy="2762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610100" cy="4267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825" cy="42100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::   全局作用域（双冒号作用域运算符）</w:t>
      </w:r>
    </w:p>
    <w:p>
      <w:r>
        <w:drawing>
          <wp:inline distT="0" distB="0" distL="114300" distR="114300">
            <wp:extent cx="3943350" cy="3276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9334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1533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1431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using   声明，注意避免二义性</w:t>
      </w:r>
    </w:p>
    <w:p>
      <w:r>
        <w:drawing>
          <wp:inline distT="0" distB="0" distL="114300" distR="114300">
            <wp:extent cx="5271135" cy="2416810"/>
            <wp:effectExtent l="0" t="0" r="571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using 编译指令</w:t>
      </w:r>
    </w:p>
    <w:p>
      <w:r>
        <w:drawing>
          <wp:inline distT="0" distB="0" distL="114300" distR="114300">
            <wp:extent cx="3267075" cy="751205"/>
            <wp:effectExtent l="0" t="0" r="952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相比c语言，c++的增强</w:t>
      </w:r>
    </w:p>
    <w:p>
      <w:r>
        <w:drawing>
          <wp:inline distT="0" distB="0" distL="114300" distR="114300">
            <wp:extent cx="4373245" cy="1370330"/>
            <wp:effectExtent l="0" t="0" r="825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3700" cy="100647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4810" cy="1493520"/>
            <wp:effectExtent l="0" t="0" r="889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bool 类型，c语言没有，c++有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三目运算符加强：</w:t>
      </w:r>
    </w:p>
    <w:p>
      <w:r>
        <w:drawing>
          <wp:inline distT="0" distB="0" distL="114300" distR="114300">
            <wp:extent cx="4073525" cy="256540"/>
            <wp:effectExtent l="0" t="0" r="31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 增强</w:t>
      </w:r>
    </w:p>
    <w:p>
      <w:r>
        <w:drawing>
          <wp:inline distT="0" distB="0" distL="114300" distR="114300">
            <wp:extent cx="3057525" cy="2428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39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0"/>
          <w:szCs w:val="30"/>
          <w:lang w:eastAsia="zh-CN"/>
        </w:rPr>
      </w:pPr>
      <w:r>
        <w:rPr>
          <w:rFonts w:hint="eastAsia"/>
          <w:b/>
          <w:bCs/>
          <w:sz w:val="30"/>
          <w:szCs w:val="30"/>
          <w:lang w:eastAsia="zh-CN"/>
        </w:rPr>
        <w:t>引用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105400" cy="2571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333750" cy="172593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对数组建立引用</w:t>
      </w:r>
    </w:p>
    <w:p>
      <w:r>
        <w:drawing>
          <wp:inline distT="0" distB="0" distL="114300" distR="114300">
            <wp:extent cx="2438400" cy="2971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参数传递</w:t>
      </w:r>
    </w:p>
    <w:p>
      <w:pPr>
        <w:rPr>
          <w:rFonts w:hint="eastAsia"/>
          <w:b/>
          <w:bCs/>
          <w:lang w:eastAsia="zh-CN"/>
        </w:rPr>
      </w:pPr>
      <w:r>
        <w:drawing>
          <wp:inline distT="0" distB="0" distL="114300" distR="114300">
            <wp:extent cx="2011045" cy="1280795"/>
            <wp:effectExtent l="0" t="0" r="8255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6940" cy="1324610"/>
            <wp:effectExtent l="0" t="0" r="1016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引用注意事项</w:t>
      </w:r>
    </w:p>
    <w:p>
      <w:r>
        <w:drawing>
          <wp:inline distT="0" distB="0" distL="114300" distR="114300">
            <wp:extent cx="3705860" cy="243840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4185" cy="2371725"/>
            <wp:effectExtent l="0" t="0" r="1206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引用的本质是指针常量</w:t>
      </w:r>
      <w:r>
        <w:rPr>
          <w:rFonts w:hint="eastAsia"/>
          <w:b/>
          <w:bCs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3040" cy="226314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指针的引用</w:t>
      </w:r>
    </w:p>
    <w:p>
      <w:r>
        <w:drawing>
          <wp:inline distT="0" distB="0" distL="114300" distR="114300">
            <wp:extent cx="3200400" cy="11334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常量引用</w:t>
      </w:r>
    </w:p>
    <w:p>
      <w:r>
        <w:drawing>
          <wp:inline distT="0" distB="0" distL="114300" distR="114300">
            <wp:extent cx="6146800" cy="384810"/>
            <wp:effectExtent l="0" t="0" r="635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0678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内联函数，以空间换时间</w:t>
      </w:r>
    </w:p>
    <w:p>
      <w:r>
        <w:drawing>
          <wp:inline distT="0" distB="0" distL="114300" distR="114300">
            <wp:extent cx="6153150" cy="5251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7490" cy="1852295"/>
            <wp:effectExtent l="0" t="0" r="1651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81195"/>
            <wp:effectExtent l="0" t="0" r="698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571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15240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0"/>
          <w:szCs w:val="30"/>
          <w:lang w:eastAsia="zh-CN"/>
        </w:rPr>
      </w:pPr>
      <w:r>
        <w:rPr>
          <w:rFonts w:hint="eastAsia"/>
          <w:b/>
          <w:bCs/>
          <w:sz w:val="30"/>
          <w:szCs w:val="30"/>
          <w:lang w:eastAsia="zh-CN"/>
        </w:rPr>
        <w:t>函数重载</w:t>
      </w:r>
    </w:p>
    <w:p>
      <w:r>
        <w:drawing>
          <wp:inline distT="0" distB="0" distL="114300" distR="114300">
            <wp:extent cx="3905250" cy="21050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返回值不能作为函数重载的条件</w:t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362450" cy="26193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在</w:t>
      </w:r>
      <w:r>
        <w:rPr>
          <w:rFonts w:hint="eastAsia"/>
          <w:b/>
          <w:bCs/>
          <w:lang w:val="en-US" w:eastAsia="zh-CN"/>
        </w:rPr>
        <w:t>c++中使用c语言     extern “C”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066790" cy="1820545"/>
            <wp:effectExtent l="0" t="0" r="1016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27622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构造函数、析构函数。必须写在public下</w:t>
      </w:r>
    </w:p>
    <w:p>
      <w:r>
        <w:drawing>
          <wp:inline distT="0" distB="0" distL="114300" distR="114300">
            <wp:extent cx="5847715" cy="2303780"/>
            <wp:effectExtent l="0" t="0" r="635" b="12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 w:val="0"/>
          <w:bCs w:val="0"/>
          <w:lang w:eastAsia="zh-CN"/>
        </w:rPr>
        <w:t>拷贝构造函数</w:t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962025</wp:posOffset>
            </wp:positionH>
            <wp:positionV relativeFrom="paragraph">
              <wp:posOffset>505460</wp:posOffset>
            </wp:positionV>
            <wp:extent cx="2552700" cy="857250"/>
            <wp:effectExtent l="0" t="0" r="0" b="0"/>
            <wp:wrapSquare wrapText="bothSides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>
      <w:r>
        <w:drawing>
          <wp:inline distT="0" distB="0" distL="114300" distR="114300">
            <wp:extent cx="6002655" cy="2187575"/>
            <wp:effectExtent l="0" t="0" r="17145" b="317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24880" cy="452755"/>
            <wp:effectExtent l="0" t="0" r="13970" b="444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构造函数的规则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676775" cy="676275"/>
            <wp:effectExtent l="0" t="0" r="9525" b="952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629025" cy="333375"/>
            <wp:effectExtent l="0" t="0" r="9525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浅拷贝：简单的值的拷贝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-1031240</wp:posOffset>
            </wp:positionH>
            <wp:positionV relativeFrom="paragraph">
              <wp:posOffset>38100</wp:posOffset>
            </wp:positionV>
            <wp:extent cx="7313930" cy="3613785"/>
            <wp:effectExtent l="0" t="0" r="1270" b="5715"/>
            <wp:wrapSquare wrapText="bothSides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393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4352925" cy="1409700"/>
            <wp:effectExtent l="0" t="0" r="9525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eastAsia"/>
          <w:lang w:eastAsia="zh-CN"/>
        </w:rPr>
        <w:t>自己提供拷贝构造函数，深拷贝会再开辟堆空间</w:t>
      </w:r>
    </w:p>
    <w:p>
      <w:pPr>
        <w:rPr>
          <w:rFonts w:hint="eastAsia" w:eastAsiaTheme="minor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初始化列表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429000" cy="1152525"/>
            <wp:effectExtent l="0" t="0" r="0" b="952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构造顺序</w:t>
      </w:r>
    </w:p>
    <w:p>
      <w:r>
        <w:drawing>
          <wp:inline distT="0" distB="0" distL="114300" distR="114300">
            <wp:extent cx="5272405" cy="273050"/>
            <wp:effectExtent l="0" t="0" r="4445" b="1270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Explicit关键字：防止隐式类型转换</w:t>
      </w:r>
    </w:p>
    <w:p>
      <w:r>
        <w:drawing>
          <wp:inline distT="0" distB="0" distL="114300" distR="114300">
            <wp:extent cx="1733550" cy="723900"/>
            <wp:effectExtent l="0" t="0" r="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4740" cy="982980"/>
            <wp:effectExtent l="0" t="0" r="10160" b="762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New</w:t>
      </w:r>
    </w:p>
    <w:p>
      <w:r>
        <w:drawing>
          <wp:inline distT="0" distB="0" distL="114300" distR="114300">
            <wp:extent cx="2781300" cy="1381125"/>
            <wp:effectExtent l="0" t="0" r="0" b="952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new</w:t>
      </w:r>
      <w:r>
        <w:rPr>
          <w:rFonts w:hint="eastAsia"/>
          <w:b/>
          <w:bCs/>
          <w:lang w:eastAsia="zh-CN"/>
        </w:rPr>
        <w:t>开辟数组，肯定会调用默认构造函数，所以默认构造函数必须要有</w:t>
      </w:r>
    </w:p>
    <w:p>
      <w:pPr>
        <w:rPr>
          <w:rFonts w:hint="eastAsia"/>
          <w:b/>
          <w:bCs/>
          <w:lang w:eastAsia="zh-CN"/>
        </w:rPr>
      </w:pPr>
      <w:r>
        <w:drawing>
          <wp:inline distT="0" distB="0" distL="114300" distR="114300">
            <wp:extent cx="5273675" cy="1124585"/>
            <wp:effectExtent l="0" t="0" r="3175" b="1841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133975" cy="2771775"/>
            <wp:effectExtent l="0" t="0" r="9525" b="952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静态成员变量</w:t>
      </w:r>
    </w:p>
    <w:p>
      <w:r>
        <w:drawing>
          <wp:inline distT="0" distB="0" distL="114300" distR="114300">
            <wp:extent cx="5162550" cy="2819400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类内声明，类外实现，因为通常用类名访问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，没有构造函数。</w:t>
      </w:r>
    </w:p>
    <w:p>
      <w:r>
        <w:rPr>
          <w:rFonts w:hint="eastAsia"/>
          <w:lang w:eastAsia="zh-CN"/>
        </w:rPr>
        <w:t>若私有，类外不能访问。</w:t>
      </w:r>
    </w:p>
    <w:p>
      <w:r>
        <w:drawing>
          <wp:inline distT="0" distB="0" distL="114300" distR="114300">
            <wp:extent cx="4352925" cy="2000250"/>
            <wp:effectExtent l="0" t="0" r="9525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静态成员函数</w:t>
      </w:r>
    </w:p>
    <w:p>
      <w:r>
        <w:drawing>
          <wp:inline distT="0" distB="0" distL="114300" distR="114300">
            <wp:extent cx="2314575" cy="1628140"/>
            <wp:effectExtent l="0" t="0" r="9525" b="10160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因为静态成员函数无法区分不同对象的普通成员变量。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 w:ascii="宋体" w:hAnsi="宋体" w:eastAsia="宋体" w:cs="宋体"/>
          <w:b w:val="0"/>
          <w:i w:val="0"/>
          <w:color w:val="333333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olor w:val="333333"/>
          <w:shd w:val="clear" w:fill="FFFFFF"/>
        </w:rPr>
        <w:t>静态成员函数主要为了调用方便，不需要生成对象就能调用。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</w:pPr>
      <w:r>
        <w:drawing>
          <wp:inline distT="0" distB="0" distL="114300" distR="114300">
            <wp:extent cx="3762375" cy="2286000"/>
            <wp:effectExtent l="0" t="0" r="9525" b="0"/>
            <wp:docPr id="8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hint="eastAsia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单例模式</w:t>
      </w:r>
    </w:p>
    <w:p>
      <w:r>
        <w:drawing>
          <wp:inline distT="0" distB="0" distL="114300" distR="114300">
            <wp:extent cx="3409950" cy="1668780"/>
            <wp:effectExtent l="0" t="0" r="0" b="762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只能存在一个对象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因为初始化和内存分配在编译过程中已经完成，以上方法做的单例模式一旦被清空，就再也无法恢复：</w:t>
      </w:r>
    </w:p>
    <w:p>
      <w:r>
        <w:drawing>
          <wp:inline distT="0" distB="0" distL="114300" distR="114300">
            <wp:extent cx="1819275" cy="142875"/>
            <wp:effectExtent l="0" t="0" r="9525" b="9525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3200" cy="2914650"/>
            <wp:effectExtent l="0" t="0" r="0" b="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使用私有成员函数返回该对象。这样就只能有一个对象了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对象的存储，空类大小</w:t>
      </w:r>
      <w:r>
        <w:rPr>
          <w:rFonts w:hint="eastAsia"/>
          <w:b/>
          <w:bCs/>
          <w:sz w:val="24"/>
          <w:szCs w:val="24"/>
          <w:lang w:val="en-US" w:eastAsia="zh-CN"/>
        </w:rPr>
        <w:t>=1</w:t>
      </w:r>
    </w:p>
    <w:p>
      <w:r>
        <w:drawing>
          <wp:inline distT="0" distB="0" distL="114300" distR="114300">
            <wp:extent cx="3991610" cy="1689735"/>
            <wp:effectExtent l="0" t="0" r="8890" b="5715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This指针</w:t>
      </w:r>
    </w:p>
    <w:p>
      <w:r>
        <w:drawing>
          <wp:inline distT="0" distB="0" distL="114300" distR="114300">
            <wp:extent cx="4642485" cy="2795905"/>
            <wp:effectExtent l="0" t="0" r="5715" b="444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This指针永远指向当前对象</w:t>
      </w:r>
    </w:p>
    <w:p>
      <w:r>
        <w:drawing>
          <wp:inline distT="0" distB="0" distL="114300" distR="114300">
            <wp:extent cx="1943100" cy="1933575"/>
            <wp:effectExtent l="0" t="0" r="0" b="9525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常函数与常对象，</w:t>
      </w:r>
      <w:r>
        <w:rPr>
          <w:rFonts w:hint="eastAsia"/>
          <w:b/>
          <w:bCs/>
          <w:sz w:val="28"/>
          <w:szCs w:val="36"/>
          <w:lang w:val="en-US" w:eastAsia="zh-CN"/>
        </w:rPr>
        <w:t>mutable关键字</w:t>
      </w:r>
    </w:p>
    <w:p>
      <w:r>
        <w:drawing>
          <wp:inline distT="0" distB="0" distL="114300" distR="114300">
            <wp:extent cx="3857625" cy="1781175"/>
            <wp:effectExtent l="0" t="0" r="9525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05050" cy="962025"/>
            <wp:effectExtent l="0" t="0" r="0" b="952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友元：可访问类中的私有成员</w:t>
      </w:r>
    </w:p>
    <w:p>
      <w:pPr>
        <w:rPr>
          <w:rFonts w:hint="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  <w:lang w:eastAsia="zh-CN"/>
        </w:rPr>
        <w:t>全局函数做友元函数：</w:t>
      </w:r>
    </w:p>
    <w:p>
      <w:r>
        <w:drawing>
          <wp:inline distT="0" distB="0" distL="114300" distR="114300">
            <wp:extent cx="3352800" cy="323850"/>
            <wp:effectExtent l="0" t="0" r="0" b="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  <w:lang w:eastAsia="zh-CN"/>
        </w:rPr>
        <w:t>成员函数做友元：</w:t>
      </w:r>
    </w:p>
    <w:p>
      <w:r>
        <w:drawing>
          <wp:inline distT="0" distB="0" distL="114300" distR="114300">
            <wp:extent cx="2228850" cy="419100"/>
            <wp:effectExtent l="0" t="0" r="0" b="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1304925"/>
            <wp:effectExtent l="0" t="0" r="9525" b="9525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1257300"/>
            <wp:effectExtent l="0" t="0" r="9525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加号运算符重载</w:t>
      </w:r>
    </w:p>
    <w:p>
      <w:r>
        <w:drawing>
          <wp:inline distT="0" distB="0" distL="114300" distR="114300">
            <wp:extent cx="2295525" cy="1419225"/>
            <wp:effectExtent l="0" t="0" r="9525" b="9525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6150" cy="1695450"/>
            <wp:effectExtent l="0" t="0" r="0" b="0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11900" cy="288925"/>
            <wp:effectExtent l="0" t="0" r="12700" b="1587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38225"/>
            <wp:effectExtent l="0" t="0" r="3810" b="9525"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</w:p>
    <w:p>
      <w:pPr>
        <w:rPr>
          <w:rFonts w:hint="eastAsia"/>
          <w:b/>
          <w:bCs/>
          <w:lang w:eastAsia="zh-CN"/>
        </w:rPr>
      </w:pPr>
    </w:p>
    <w:p>
      <w:pPr>
        <w:rPr>
          <w:rFonts w:hint="eastAsia"/>
          <w:b/>
          <w:bCs/>
          <w:lang w:eastAsia="zh-CN"/>
        </w:rPr>
      </w:pP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左移运算符重载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eastAsia="zh-CN"/>
        </w:rPr>
        <w:t>重载左移运算符不可以写在成员函数中</w:t>
      </w:r>
      <w:r>
        <w:rPr>
          <w:rFonts w:hint="eastAsia"/>
          <w:b w:val="0"/>
          <w:bCs w:val="0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3040" cy="1811655"/>
            <wp:effectExtent l="0" t="0" r="3810" b="17145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2428875"/>
            <wp:effectExtent l="0" t="0" r="9525" b="9525"/>
            <wp:docPr id="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++</w:t>
      </w:r>
      <w:r>
        <w:rPr>
          <w:rFonts w:hint="eastAsia"/>
          <w:b/>
          <w:bCs/>
          <w:lang w:eastAsia="zh-CN"/>
        </w:rPr>
        <w:t>运算符重载</w:t>
      </w:r>
    </w:p>
    <w:p>
      <w:pPr>
        <w:rPr>
          <w:rFonts w:hint="eastAsia"/>
          <w:b/>
          <w:bCs/>
          <w:lang w:eastAsia="zh-CN"/>
        </w:rPr>
      </w:pPr>
      <w:r>
        <w:drawing>
          <wp:inline distT="0" distB="0" distL="114300" distR="114300">
            <wp:extent cx="1914525" cy="2590800"/>
            <wp:effectExtent l="0" t="0" r="9525" b="0"/>
            <wp:docPr id="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临时数据不能返回引用</w:t>
      </w:r>
    </w:p>
    <w:p>
      <w:pPr>
        <w:rPr>
          <w:rFonts w:hint="eastAsia"/>
          <w:b/>
          <w:bCs/>
          <w:sz w:val="24"/>
          <w:szCs w:val="32"/>
          <w:lang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指针</w:t>
      </w:r>
      <w:r>
        <w:rPr>
          <w:rFonts w:hint="eastAsia"/>
          <w:b/>
          <w:bCs/>
          <w:sz w:val="24"/>
          <w:szCs w:val="32"/>
          <w:lang w:eastAsia="zh-CN"/>
        </w:rPr>
        <w:t>运算符重载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智能指针：</w:t>
      </w:r>
    </w:p>
    <w:p>
      <w:r>
        <w:drawing>
          <wp:inline distT="0" distB="0" distL="114300" distR="114300">
            <wp:extent cx="2733675" cy="1647825"/>
            <wp:effectExtent l="0" t="0" r="9525" b="9525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eastAsia="zh-CN"/>
        </w:rPr>
      </w:pPr>
      <w:r>
        <w:drawing>
          <wp:inline distT="0" distB="0" distL="114300" distR="114300">
            <wp:extent cx="4124325" cy="790575"/>
            <wp:effectExtent l="0" t="0" r="9525" b="9525"/>
            <wp:docPr id="7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9400" cy="1009650"/>
            <wp:effectExtent l="0" t="0" r="0" b="0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4225" cy="1619250"/>
            <wp:effectExtent l="0" t="0" r="952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6"/>
          <w:szCs w:val="44"/>
          <w:lang w:eastAsia="zh-CN"/>
        </w:rPr>
      </w:pPr>
      <w:r>
        <w:rPr>
          <w:rFonts w:hint="eastAsia"/>
          <w:b/>
          <w:bCs/>
          <w:sz w:val="36"/>
          <w:szCs w:val="44"/>
          <w:lang w:eastAsia="zh-CN"/>
        </w:rPr>
        <w:t>继承：</w:t>
      </w:r>
    </w:p>
    <w:p>
      <w:r>
        <w:drawing>
          <wp:inline distT="0" distB="0" distL="114300" distR="114300">
            <wp:extent cx="4352925" cy="1195705"/>
            <wp:effectExtent l="0" t="0" r="9525" b="4445"/>
            <wp:docPr id="8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24530"/>
            <wp:effectExtent l="0" t="0" r="6985" b="13970"/>
            <wp:docPr id="8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257175"/>
            <wp:effectExtent l="0" t="0" r="0" b="9525"/>
            <wp:docPr id="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继承中的有参构造函数：</w:t>
      </w:r>
    </w:p>
    <w:p>
      <w:r>
        <w:drawing>
          <wp:inline distT="0" distB="0" distL="114300" distR="114300">
            <wp:extent cx="4695825" cy="2962275"/>
            <wp:effectExtent l="0" t="0" r="9525" b="9525"/>
            <wp:docPr id="8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只与父类自身才知道如何去初始化。</w:t>
      </w:r>
    </w:p>
    <w:p>
      <w:r>
        <w:drawing>
          <wp:inline distT="0" distB="0" distL="114300" distR="114300">
            <wp:extent cx="3505200" cy="381000"/>
            <wp:effectExtent l="0" t="0" r="0" b="0"/>
            <wp:docPr id="8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继承中同名成员和函数处理，父类的不会被覆盖</w:t>
      </w:r>
    </w:p>
    <w:p>
      <w:r>
        <w:drawing>
          <wp:inline distT="0" distB="0" distL="114300" distR="114300">
            <wp:extent cx="2228850" cy="866775"/>
            <wp:effectExtent l="0" t="0" r="0" b="9525"/>
            <wp:docPr id="8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95400" cy="352425"/>
            <wp:effectExtent l="0" t="0" r="0" b="9525"/>
            <wp:docPr id="8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38480"/>
            <wp:effectExtent l="0" t="0" r="4445" b="13970"/>
            <wp:docPr id="9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继承中静态成员</w:t>
      </w:r>
    </w:p>
    <w:p>
      <w:r>
        <w:drawing>
          <wp:inline distT="0" distB="0" distL="114300" distR="114300">
            <wp:extent cx="2590800" cy="1790700"/>
            <wp:effectExtent l="0" t="0" r="0" b="0"/>
            <wp:docPr id="9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140" cy="2306955"/>
            <wp:effectExtent l="0" t="0" r="10160" b="17145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容易引发二义性，加作用域</w:t>
      </w:r>
    </w:p>
    <w:p>
      <w:r>
        <w:drawing>
          <wp:inline distT="0" distB="0" distL="114300" distR="114300">
            <wp:extent cx="2571750" cy="1714500"/>
            <wp:effectExtent l="0" t="0" r="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菱形继承：虚基类</w:t>
      </w:r>
    </w:p>
    <w:p>
      <w:r>
        <w:drawing>
          <wp:inline distT="0" distB="0" distL="114300" distR="114300">
            <wp:extent cx="2981325" cy="2057400"/>
            <wp:effectExtent l="0" t="0" r="9525" b="0"/>
            <wp:docPr id="9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96635" cy="1120775"/>
            <wp:effectExtent l="0" t="0" r="18415" b="3175"/>
            <wp:docPr id="9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静态联编和动态联编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6158230" cy="1452880"/>
            <wp:effectExtent l="0" t="0" r="13970" b="13970"/>
            <wp:docPr id="9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父类声明为虚函数：</w:t>
      </w:r>
    </w:p>
    <w:p>
      <w:r>
        <w:drawing>
          <wp:inline distT="0" distB="0" distL="114300" distR="114300">
            <wp:extent cx="2828925" cy="1685925"/>
            <wp:effectExtent l="0" t="0" r="9525" b="9525"/>
            <wp:docPr id="9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73800" cy="3916045"/>
            <wp:effectExtent l="0" t="0" r="12700" b="8255"/>
            <wp:docPr id="10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91125" cy="885825"/>
            <wp:effectExtent l="0" t="0" r="9525" b="9525"/>
            <wp:docPr id="10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抽象类和纯虚函数：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9600" cy="1466850"/>
            <wp:effectExtent l="0" t="0" r="0" b="0"/>
            <wp:docPr id="10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虚析构和纯虚析构函数：</w:t>
      </w:r>
    </w:p>
    <w:p>
      <w:r>
        <w:drawing>
          <wp:inline distT="0" distB="0" distL="114300" distR="114300">
            <wp:extent cx="4238625" cy="1057275"/>
            <wp:effectExtent l="0" t="0" r="9525" b="9525"/>
            <wp:docPr id="10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纯虚析构函数</w:t>
      </w:r>
    </w:p>
    <w:p>
      <w:r>
        <w:drawing>
          <wp:inline distT="0" distB="0" distL="114300" distR="114300">
            <wp:extent cx="4267200" cy="2181225"/>
            <wp:effectExtent l="0" t="0" r="0" b="9525"/>
            <wp:docPr id="10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向上向下类型转换：</w:t>
      </w:r>
    </w:p>
    <w:p>
      <w:pPr>
        <w:rPr>
          <w:rFonts w:hint="eastAsia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>向下：基类转派生类，不安全</w:t>
      </w:r>
    </w:p>
    <w:p>
      <w:pPr>
        <w:rPr>
          <w:rFonts w:hint="eastAsia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>向上：派生类转基类，安全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如果发生了多态，总是安全的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C++模板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10175" cy="1428750"/>
            <wp:effectExtent l="0" t="0" r="9525" b="0"/>
            <wp:docPr id="10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2876550"/>
            <wp:effectExtent l="0" t="0" r="0" b="0"/>
            <wp:docPr id="11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函数模板与普通函数的区别：</w:t>
      </w:r>
    </w:p>
    <w:p>
      <w:r>
        <w:drawing>
          <wp:inline distT="0" distB="0" distL="114300" distR="114300">
            <wp:extent cx="4756785" cy="2576830"/>
            <wp:effectExtent l="0" t="0" r="5715" b="13970"/>
            <wp:docPr id="11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发生重载，优先调用普通函数</w:t>
      </w:r>
    </w:p>
    <w:p>
      <w:r>
        <w:drawing>
          <wp:inline distT="0" distB="0" distL="114300" distR="114300">
            <wp:extent cx="4476750" cy="2314575"/>
            <wp:effectExtent l="0" t="0" r="0" b="9525"/>
            <wp:docPr id="11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2950" cy="3209925"/>
            <wp:effectExtent l="0" t="0" r="0" b="9525"/>
            <wp:docPr id="11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eastAsia="zh-CN"/>
        </w:rPr>
      </w:pPr>
      <w:r>
        <w:rPr>
          <w:rFonts w:hint="eastAsia"/>
          <w:b/>
          <w:bCs/>
          <w:sz w:val="24"/>
          <w:szCs w:val="32"/>
          <w:lang w:eastAsia="zh-CN"/>
        </w:rPr>
        <w:t>模板的局限性与解决：</w:t>
      </w:r>
    </w:p>
    <w:p>
      <w:r>
        <w:drawing>
          <wp:inline distT="0" distB="0" distL="114300" distR="114300">
            <wp:extent cx="4105275" cy="1905000"/>
            <wp:effectExtent l="0" t="0" r="9525" b="0"/>
            <wp:docPr id="11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6"/>
          <w:szCs w:val="44"/>
          <w:lang w:eastAsia="zh-CN"/>
        </w:rPr>
      </w:pPr>
      <w:r>
        <w:rPr>
          <w:rFonts w:hint="eastAsia"/>
          <w:b/>
          <w:bCs/>
          <w:sz w:val="36"/>
          <w:szCs w:val="44"/>
          <w:lang w:eastAsia="zh-CN"/>
        </w:rPr>
        <w:t>类模板</w:t>
      </w:r>
    </w:p>
    <w:p>
      <w:r>
        <w:drawing>
          <wp:inline distT="0" distB="0" distL="114300" distR="114300">
            <wp:extent cx="5271135" cy="3154045"/>
            <wp:effectExtent l="0" t="0" r="5715" b="8255"/>
            <wp:docPr id="11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6050" cy="914400"/>
            <wp:effectExtent l="0" t="0" r="0" b="0"/>
            <wp:docPr id="11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752475"/>
            <wp:effectExtent l="0" t="0" r="0" b="9525"/>
            <wp:docPr id="11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成员函数创建时机：</w:t>
      </w:r>
    </w:p>
    <w:p>
      <w:r>
        <w:drawing>
          <wp:inline distT="0" distB="0" distL="114300" distR="114300">
            <wp:extent cx="3009900" cy="2914650"/>
            <wp:effectExtent l="0" t="0" r="0" b="0"/>
            <wp:docPr id="12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9050" cy="2667000"/>
            <wp:effectExtent l="0" t="0" r="0" b="0"/>
            <wp:docPr id="12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类模板做函数的参数：</w:t>
      </w:r>
    </w:p>
    <w:p>
      <w:r>
        <w:drawing>
          <wp:inline distT="0" distB="0" distL="114300" distR="114300">
            <wp:extent cx="2933700" cy="800100"/>
            <wp:effectExtent l="0" t="0" r="0" b="0"/>
            <wp:docPr id="12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1825" cy="1866900"/>
            <wp:effectExtent l="0" t="0" r="9525" b="0"/>
            <wp:docPr id="12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850" cy="2085975"/>
            <wp:effectExtent l="0" t="0" r="0" b="9525"/>
            <wp:docPr id="12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模板做继承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drawing>
          <wp:inline distT="0" distB="0" distL="114300" distR="114300">
            <wp:extent cx="4448175" cy="1819275"/>
            <wp:effectExtent l="0" t="0" r="9525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1314450"/>
            <wp:effectExtent l="0" t="0" r="0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900" cy="2828925"/>
            <wp:effectExtent l="0" t="0" r="0" b="952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友元函数的类内实现</w:t>
      </w:r>
    </w:p>
    <w:p>
      <w:r>
        <w:drawing>
          <wp:inline distT="0" distB="0" distL="114300" distR="114300">
            <wp:extent cx="5124450" cy="1390650"/>
            <wp:effectExtent l="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类型转换，静态类型：</w:t>
      </w:r>
    </w:p>
    <w:p>
      <w:pPr>
        <w:rPr>
          <w:rFonts w:hint="eastAsia"/>
          <w:b/>
          <w:bCs/>
          <w:sz w:val="32"/>
          <w:szCs w:val="40"/>
          <w:lang w:eastAsia="zh-CN"/>
        </w:rPr>
      </w:pPr>
      <w:r>
        <w:drawing>
          <wp:inline distT="0" distB="0" distL="114300" distR="114300">
            <wp:extent cx="2990850" cy="1104900"/>
            <wp:effectExtent l="0" t="0" r="0" b="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eastAsia="zh-CN"/>
        </w:rPr>
      </w:pPr>
      <w:r>
        <w:drawing>
          <wp:inline distT="0" distB="0" distL="114300" distR="114300">
            <wp:extent cx="2819400" cy="1514475"/>
            <wp:effectExtent l="0" t="0" r="0" b="952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3181350"/>
            <wp:effectExtent l="0" t="0" r="0" b="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动态类型转换：</w:t>
      </w:r>
    </w:p>
    <w:p>
      <w:r>
        <w:drawing>
          <wp:inline distT="0" distB="0" distL="114300" distR="114300">
            <wp:extent cx="3924300" cy="781050"/>
            <wp:effectExtent l="0" t="0" r="0" b="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95500" cy="1409700"/>
            <wp:effectExtent l="0" t="0" r="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609600"/>
            <wp:effectExtent l="0" t="0" r="0" b="0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常量转换：</w:t>
      </w:r>
    </w:p>
    <w:p>
      <w:r>
        <w:drawing>
          <wp:inline distT="0" distB="0" distL="114300" distR="114300">
            <wp:extent cx="3829050" cy="2895600"/>
            <wp:effectExtent l="0" t="0" r="0" b="0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8"/>
          <w:szCs w:val="56"/>
          <w:lang w:eastAsia="zh-CN"/>
        </w:rPr>
      </w:pPr>
      <w:r>
        <w:rPr>
          <w:rFonts w:hint="eastAsia"/>
          <w:b/>
          <w:bCs/>
          <w:sz w:val="48"/>
          <w:szCs w:val="56"/>
          <w:lang w:eastAsia="zh-CN"/>
        </w:rPr>
        <w:t>异常</w:t>
      </w:r>
    </w:p>
    <w:p>
      <w:pPr>
        <w:jc w:val="left"/>
      </w:pPr>
      <w:r>
        <w:drawing>
          <wp:inline distT="0" distB="0" distL="114300" distR="114300">
            <wp:extent cx="2362200" cy="2324100"/>
            <wp:effectExtent l="0" t="0" r="0" b="0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752725" cy="1819275"/>
            <wp:effectExtent l="0" t="0" r="9525" b="952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019425" cy="1428750"/>
            <wp:effectExtent l="0" t="0" r="9525" b="0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133725" cy="952500"/>
            <wp:effectExtent l="0" t="0" r="9525" b="0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自定义异常：</w:t>
      </w:r>
    </w:p>
    <w:p>
      <w:pPr>
        <w:jc w:val="left"/>
      </w:pPr>
      <w:r>
        <w:drawing>
          <wp:inline distT="0" distB="0" distL="114300" distR="114300">
            <wp:extent cx="3067050" cy="1476375"/>
            <wp:effectExtent l="0" t="0" r="0" b="9525"/>
            <wp:docPr id="1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947035"/>
            <wp:effectExtent l="0" t="0" r="3175" b="5715"/>
            <wp:docPr id="1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1504950" cy="685800"/>
            <wp:effectExtent l="0" t="0" r="0" b="0"/>
            <wp:docPr id="1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4"/>
          <w:szCs w:val="32"/>
          <w:lang w:eastAsia="zh-CN"/>
        </w:rPr>
      </w:pPr>
      <w:r>
        <w:rPr>
          <w:rFonts w:hint="eastAsia"/>
          <w:b/>
          <w:bCs/>
          <w:sz w:val="24"/>
          <w:szCs w:val="32"/>
          <w:lang w:eastAsia="zh-CN"/>
        </w:rPr>
        <w:t>栈解旋</w:t>
      </w:r>
    </w:p>
    <w:p>
      <w:pPr>
        <w:jc w:val="left"/>
      </w:pPr>
      <w:r>
        <w:drawing>
          <wp:inline distT="0" distB="0" distL="114300" distR="114300">
            <wp:extent cx="5271135" cy="1327785"/>
            <wp:effectExtent l="0" t="0" r="5715" b="5715"/>
            <wp:docPr id="1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异常变量生命周期</w:t>
      </w:r>
    </w:p>
    <w:p>
      <w:pPr>
        <w:jc w:val="left"/>
        <w:rPr>
          <w:rFonts w:hint="eastAsia"/>
          <w:b/>
          <w:bCs/>
          <w:sz w:val="28"/>
          <w:szCs w:val="36"/>
          <w:lang w:eastAsia="zh-CN"/>
        </w:rPr>
      </w:pPr>
      <w:r>
        <w:drawing>
          <wp:inline distT="0" distB="0" distL="114300" distR="114300">
            <wp:extent cx="4295775" cy="781050"/>
            <wp:effectExtent l="0" t="0" r="9525" b="0"/>
            <wp:docPr id="1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076700" cy="1924050"/>
            <wp:effectExtent l="0" t="0" r="0" b="0"/>
            <wp:docPr id="1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8"/>
          <w:szCs w:val="36"/>
          <w:lang w:eastAsia="zh-CN"/>
        </w:rPr>
      </w:pPr>
      <w:r>
        <w:rPr>
          <w:rFonts w:hint="eastAsia"/>
          <w:b/>
          <w:bCs/>
          <w:sz w:val="28"/>
          <w:szCs w:val="36"/>
          <w:lang w:eastAsia="zh-CN"/>
        </w:rPr>
        <w:t>异常的多态</w:t>
      </w:r>
    </w:p>
    <w:p>
      <w:pPr>
        <w:jc w:val="left"/>
        <w:rPr>
          <w:rFonts w:hint="eastAsia"/>
          <w:b/>
          <w:bCs/>
          <w:sz w:val="28"/>
          <w:szCs w:val="36"/>
          <w:lang w:eastAsia="zh-CN"/>
        </w:rPr>
      </w:pPr>
      <w:r>
        <w:drawing>
          <wp:inline distT="0" distB="0" distL="114300" distR="114300">
            <wp:extent cx="2190750" cy="1524000"/>
            <wp:effectExtent l="0" t="0" r="0" b="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695700" cy="3200400"/>
            <wp:effectExtent l="0" t="0" r="0" b="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800350" cy="3181350"/>
            <wp:effectExtent l="0" t="0" r="0" b="0"/>
            <wp:docPr id="1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32"/>
          <w:szCs w:val="40"/>
          <w:lang w:eastAsia="zh-CN"/>
        </w:rPr>
      </w:pPr>
      <w:r>
        <w:rPr>
          <w:rFonts w:hint="eastAsia"/>
          <w:b/>
          <w:bCs/>
          <w:sz w:val="32"/>
          <w:szCs w:val="40"/>
          <w:lang w:eastAsia="zh-CN"/>
        </w:rPr>
        <w:t>系统标准异常</w:t>
      </w:r>
    </w:p>
    <w:p>
      <w:pPr>
        <w:jc w:val="left"/>
      </w:pPr>
      <w:r>
        <w:drawing>
          <wp:inline distT="0" distB="0" distL="114300" distR="114300">
            <wp:extent cx="3524250" cy="2895600"/>
            <wp:effectExtent l="0" t="0" r="0" b="0"/>
            <wp:docPr id="1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438400" cy="1847850"/>
            <wp:effectExtent l="0" t="0" r="0" b="0"/>
            <wp:docPr id="1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36"/>
          <w:szCs w:val="44"/>
          <w:lang w:eastAsia="zh-CN"/>
        </w:rPr>
      </w:pPr>
      <w:r>
        <w:rPr>
          <w:rFonts w:hint="eastAsia"/>
          <w:b/>
          <w:bCs/>
          <w:sz w:val="36"/>
          <w:szCs w:val="44"/>
          <w:lang w:eastAsia="zh-CN"/>
        </w:rPr>
        <w:t>写文件</w:t>
      </w:r>
    </w:p>
    <w:p>
      <w:pPr>
        <w:jc w:val="left"/>
      </w:pPr>
      <w:r>
        <w:drawing>
          <wp:inline distT="0" distB="0" distL="114300" distR="114300">
            <wp:extent cx="4991100" cy="2476500"/>
            <wp:effectExtent l="0" t="0" r="0" b="0"/>
            <wp:docPr id="1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center"/>
        <w:rPr>
          <w:rFonts w:hint="eastAsia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STL标准模板库</w:t>
      </w:r>
    </w:p>
    <w:p>
      <w:pPr>
        <w:jc w:val="center"/>
      </w:pPr>
      <w:r>
        <w:drawing>
          <wp:inline distT="0" distB="0" distL="114300" distR="114300">
            <wp:extent cx="5277485" cy="1405890"/>
            <wp:effectExtent l="0" t="0" r="18415" b="3810"/>
            <wp:docPr id="1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72075" cy="4343400"/>
            <wp:effectExtent l="0" t="0" r="9525" b="0"/>
            <wp:docPr id="1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153025" cy="2609850"/>
            <wp:effectExtent l="0" t="0" r="9525" b="0"/>
            <wp:docPr id="1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067300" cy="1885950"/>
            <wp:effectExtent l="0" t="0" r="0" b="0"/>
            <wp:docPr id="1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Vector:</w:t>
      </w:r>
    </w:p>
    <w:p>
      <w:pPr>
        <w:jc w:val="left"/>
      </w:pPr>
      <w:r>
        <w:drawing>
          <wp:inline distT="0" distB="0" distL="114300" distR="114300">
            <wp:extent cx="5271135" cy="2945765"/>
            <wp:effectExtent l="0" t="0" r="5715" b="6985"/>
            <wp:docPr id="1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219835"/>
            <wp:effectExtent l="0" t="0" r="6350" b="18415"/>
            <wp:docPr id="1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905250" cy="561975"/>
            <wp:effectExtent l="0" t="0" r="0" b="9525"/>
            <wp:docPr id="1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回调函数，for_each函数要包含头文件 algorithm</w:t>
      </w:r>
    </w:p>
    <w:p>
      <w:pPr>
        <w:jc w:val="left"/>
      </w:pPr>
      <w:r>
        <w:drawing>
          <wp:inline distT="0" distB="0" distL="114300" distR="114300">
            <wp:extent cx="2457450" cy="942975"/>
            <wp:effectExtent l="0" t="0" r="0" b="9525"/>
            <wp:docPr id="1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447290"/>
            <wp:effectExtent l="0" t="0" r="3175" b="10160"/>
            <wp:docPr id="1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String</w:t>
      </w:r>
    </w:p>
    <w:p>
      <w:pPr>
        <w:jc w:val="left"/>
      </w:pPr>
      <w:r>
        <w:drawing>
          <wp:inline distT="0" distB="0" distL="114300" distR="114300">
            <wp:extent cx="5586095" cy="2327275"/>
            <wp:effectExtent l="0" t="0" r="14605" b="15875"/>
            <wp:docPr id="1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存取</w:t>
      </w:r>
    </w:p>
    <w:p>
      <w:pPr>
        <w:jc w:val="left"/>
      </w:pPr>
      <w:r>
        <w:drawing>
          <wp:inline distT="0" distB="0" distL="114300" distR="114300">
            <wp:extent cx="3095625" cy="647700"/>
            <wp:effectExtent l="0" t="0" r="9525" b="0"/>
            <wp:docPr id="1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228975" cy="266700"/>
            <wp:effectExtent l="0" t="0" r="9525" b="0"/>
            <wp:docPr id="1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拼接查找</w:t>
      </w:r>
    </w:p>
    <w:p>
      <w:pPr>
        <w:jc w:val="left"/>
      </w:pPr>
      <w:r>
        <w:drawing>
          <wp:inline distT="0" distB="0" distL="114300" distR="114300">
            <wp:extent cx="5765165" cy="2821940"/>
            <wp:effectExtent l="0" t="0" r="6985" b="16510"/>
            <wp:docPr id="1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057525" cy="1114425"/>
            <wp:effectExtent l="0" t="0" r="9525" b="9525"/>
            <wp:docPr id="1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790950" cy="1447800"/>
            <wp:effectExtent l="0" t="0" r="0" b="0"/>
            <wp:docPr id="1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44500"/>
            <wp:effectExtent l="0" t="0" r="5080" b="12700"/>
            <wp:docPr id="1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552950" cy="962025"/>
            <wp:effectExtent l="0" t="0" r="0" b="9525"/>
            <wp:docPr id="1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类型转换</w:t>
      </w:r>
      <w:r>
        <w:rPr>
          <w:rFonts w:hint="eastAsia"/>
          <w:lang w:val="en-US" w:eastAsia="zh-CN"/>
        </w:rPr>
        <w:t>char*与string</w:t>
      </w:r>
    </w:p>
    <w:p>
      <w:pPr>
        <w:jc w:val="left"/>
      </w:pPr>
      <w:r>
        <w:drawing>
          <wp:inline distT="0" distB="0" distL="114300" distR="114300">
            <wp:extent cx="2457450" cy="2457450"/>
            <wp:effectExtent l="0" t="0" r="0" b="0"/>
            <wp:docPr id="1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857750" cy="1066800"/>
            <wp:effectExtent l="0" t="0" r="0" b="0"/>
            <wp:docPr id="1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val="en-US" w:eastAsia="zh-CN"/>
        </w:rPr>
        <w:t>（正式）Vector:</w:t>
      </w:r>
    </w:p>
    <w:p>
      <w:pPr>
        <w:jc w:val="left"/>
      </w:pPr>
      <w:r>
        <w:drawing>
          <wp:inline distT="0" distB="0" distL="114300" distR="114300">
            <wp:extent cx="5000625" cy="1171575"/>
            <wp:effectExtent l="0" t="0" r="9525" b="9525"/>
            <wp:docPr id="1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00650" cy="2600325"/>
            <wp:effectExtent l="0" t="0" r="0" b="9525"/>
            <wp:docPr id="1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317615" cy="972185"/>
            <wp:effectExtent l="0" t="0" r="6985" b="18415"/>
            <wp:docPr id="1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Swap收缩空间</w:t>
      </w:r>
    </w:p>
    <w:p>
      <w:pPr>
        <w:jc w:val="left"/>
      </w:pPr>
      <w:r>
        <w:drawing>
          <wp:inline distT="0" distB="0" distL="114300" distR="114300">
            <wp:extent cx="1790700" cy="447675"/>
            <wp:effectExtent l="0" t="0" r="0" b="9525"/>
            <wp:docPr id="1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369050" cy="2359025"/>
            <wp:effectExtent l="0" t="0" r="12700" b="3175"/>
            <wp:docPr id="1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预留空间，不用每次容量不够就频繁地换地址重新申请（数据量很大时）</w:t>
      </w:r>
    </w:p>
    <w:p>
      <w:pPr>
        <w:jc w:val="left"/>
      </w:pPr>
      <w:r>
        <w:drawing>
          <wp:inline distT="0" distB="0" distL="114300" distR="114300">
            <wp:extent cx="2466975" cy="3124200"/>
            <wp:effectExtent l="0" t="0" r="9525" b="0"/>
            <wp:docPr id="1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6320155" cy="2350770"/>
            <wp:effectExtent l="0" t="0" r="4445" b="11430"/>
            <wp:docPr id="1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逆序、随机 迭代器</w:t>
      </w:r>
    </w:p>
    <w:p>
      <w:pPr>
        <w:jc w:val="left"/>
      </w:pPr>
      <w:r>
        <w:drawing>
          <wp:inline distT="0" distB="0" distL="114300" distR="114300">
            <wp:extent cx="5162550" cy="1962150"/>
            <wp:effectExtent l="0" t="0" r="0" b="0"/>
            <wp:docPr id="1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29225" cy="5048250"/>
            <wp:effectExtent l="0" t="0" r="9525" b="0"/>
            <wp:docPr id="1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19600" cy="3181350"/>
            <wp:effectExtent l="0" t="0" r="0" b="0"/>
            <wp:docPr id="1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162550" cy="3305175"/>
            <wp:effectExtent l="0" t="0" r="0" b="9525"/>
            <wp:docPr id="1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476500" cy="942975"/>
            <wp:effectExtent l="0" t="0" r="0" b="9525"/>
            <wp:docPr id="1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2733675" cy="1400175"/>
            <wp:effectExtent l="0" t="0" r="9525" b="9525"/>
            <wp:docPr id="1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424045"/>
            <wp:effectExtent l="0" t="0" r="8255" b="1460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asciiTheme="majorAscii" w:eastAsiaTheme="minorEastAsia"/>
          <w:b/>
          <w:bCs/>
          <w:sz w:val="44"/>
          <w:szCs w:val="52"/>
          <w:lang w:val="en-US" w:eastAsia="zh-CN"/>
        </w:rPr>
      </w:pPr>
      <w:r>
        <w:rPr>
          <w:rFonts w:hint="eastAsia" w:asciiTheme="majorAscii"/>
          <w:b/>
          <w:bCs/>
          <w:sz w:val="44"/>
          <w:szCs w:val="52"/>
          <w:lang w:val="en-US" w:eastAsia="zh-CN"/>
        </w:rPr>
        <w:t>queue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2280920"/>
            <wp:effectExtent l="0" t="0" r="4445" b="508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37660"/>
            <wp:effectExtent l="0" t="0" r="7620" b="15240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b/>
          <w:bCs/>
          <w:sz w:val="52"/>
          <w:szCs w:val="72"/>
          <w:lang w:val="en-US" w:eastAsia="zh-CN"/>
        </w:rPr>
      </w:pPr>
      <w:r>
        <w:rPr>
          <w:rFonts w:hint="eastAsia"/>
          <w:b/>
          <w:bCs/>
          <w:sz w:val="52"/>
          <w:szCs w:val="72"/>
          <w:lang w:val="en-US" w:eastAsia="zh-CN"/>
        </w:rPr>
        <w:t>List:</w:t>
      </w:r>
    </w:p>
    <w:p>
      <w:pPr>
        <w:jc w:val="left"/>
      </w:pPr>
      <w:r>
        <w:drawing>
          <wp:inline distT="0" distB="0" distL="114300" distR="114300">
            <wp:extent cx="5269865" cy="1459230"/>
            <wp:effectExtent l="0" t="0" r="6985" b="762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648710"/>
            <wp:effectExtent l="0" t="0" r="3175" b="889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4735830"/>
            <wp:effectExtent l="0" t="0" r="3810" b="762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4772025" cy="3638550"/>
            <wp:effectExtent l="0" t="0" r="9525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523105"/>
            <wp:effectExtent l="0" t="0" r="5080" b="10795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892810"/>
            <wp:effectExtent l="0" t="0" r="6985" b="254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874385" cy="5393055"/>
            <wp:effectExtent l="0" t="0" r="12065" b="17145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539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276975" cy="174625"/>
            <wp:effectExtent l="0" t="0" r="9525" b="15875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581150"/>
            <wp:effectExtent l="0" t="0" r="3175" b="0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从小到大</w:t>
      </w:r>
    </w:p>
    <w:p>
      <w:pPr>
        <w:jc w:val="left"/>
      </w:pPr>
      <w:r>
        <w:drawing>
          <wp:inline distT="0" distB="0" distL="114300" distR="114300">
            <wp:extent cx="5272405" cy="3980815"/>
            <wp:effectExtent l="0" t="0" r="4445" b="63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787525"/>
            <wp:effectExtent l="0" t="0" r="3175" b="3175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6243955"/>
            <wp:effectExtent l="0" t="0" r="6350" b="4445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69965" cy="1731645"/>
            <wp:effectExtent l="0" t="0" r="6985" b="190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3649345"/>
            <wp:effectExtent l="0" t="0" r="3810" b="825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val="en-US" w:eastAsia="zh-CN"/>
        </w:rPr>
        <w:t>pair</w:t>
      </w:r>
    </w:p>
    <w:p>
      <w:pPr>
        <w:jc w:val="left"/>
      </w:pPr>
      <w:r>
        <w:drawing>
          <wp:inline distT="0" distB="0" distL="114300" distR="114300">
            <wp:extent cx="4200525" cy="3028950"/>
            <wp:effectExtent l="0" t="0" r="9525" b="0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657725" cy="2676525"/>
            <wp:effectExtent l="0" t="0" r="9525" b="9525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Set默认从小到大排序，用仿函数，创建时就指定从大到小排序</w:t>
      </w:r>
    </w:p>
    <w:p>
      <w:pPr>
        <w:jc w:val="left"/>
      </w:pPr>
      <w:r>
        <w:drawing>
          <wp:inline distT="0" distB="0" distL="114300" distR="114300">
            <wp:extent cx="5272405" cy="2946400"/>
            <wp:effectExtent l="0" t="0" r="4445" b="6350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095625" cy="2133600"/>
            <wp:effectExtent l="0" t="0" r="9525" b="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b/>
          <w:bCs/>
          <w:sz w:val="48"/>
          <w:szCs w:val="56"/>
        </w:rPr>
      </w:pPr>
      <w:r>
        <w:rPr>
          <w:rFonts w:hint="default"/>
          <w:b/>
          <w:bCs/>
          <w:sz w:val="48"/>
          <w:szCs w:val="56"/>
        </w:rPr>
        <w:t>Map</w:t>
      </w:r>
    </w:p>
    <w:p>
      <w:pPr>
        <w:jc w:val="left"/>
      </w:pPr>
      <w:r>
        <w:drawing>
          <wp:inline distT="0" distB="0" distL="114300" distR="114300">
            <wp:extent cx="3171825" cy="1504950"/>
            <wp:effectExtent l="0" t="0" r="9525" b="0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9650" cy="3395345"/>
            <wp:effectExtent l="0" t="0" r="0" b="14605"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rcRect b="125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524375" cy="1000125"/>
            <wp:effectExtent l="0" t="0" r="9525" b="9525"/>
            <wp:docPr id="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</w:rPr>
      </w:pPr>
      <w:r>
        <w:drawing>
          <wp:inline distT="0" distB="0" distL="114300" distR="114300">
            <wp:extent cx="6452235" cy="1652905"/>
            <wp:effectExtent l="0" t="0" r="5715" b="4445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5223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486150" cy="1876425"/>
            <wp:effectExtent l="0" t="0" r="0" b="9525"/>
            <wp:docPr id="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3936365"/>
            <wp:effectExtent l="0" t="0" r="4445" b="6985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记录函数用了几次，或做参数</w:t>
      </w:r>
    </w:p>
    <w:p>
      <w:pPr>
        <w:jc w:val="left"/>
      </w:pPr>
      <w:r>
        <w:drawing>
          <wp:inline distT="0" distB="0" distL="114300" distR="114300">
            <wp:extent cx="2647950" cy="876300"/>
            <wp:effectExtent l="0" t="0" r="0" b="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1390015"/>
            <wp:effectExtent l="0" t="0" r="5715" b="63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77825"/>
            <wp:effectExtent l="0" t="0" r="8255" b="3175"/>
            <wp:docPr id="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b/>
          <w:bCs/>
          <w:sz w:val="40"/>
          <w:szCs w:val="48"/>
          <w:lang w:eastAsia="zh-CN"/>
        </w:rPr>
      </w:pPr>
      <w:r>
        <w:rPr>
          <w:rFonts w:hint="eastAsia"/>
          <w:b/>
          <w:bCs/>
          <w:sz w:val="40"/>
          <w:szCs w:val="48"/>
          <w:lang w:eastAsia="zh-CN"/>
        </w:rPr>
        <w:t>内建函数对象</w:t>
      </w:r>
    </w:p>
    <w:p>
      <w:pPr>
        <w:jc w:val="left"/>
      </w:pPr>
      <w:r>
        <w:drawing>
          <wp:inline distT="0" distB="0" distL="114300" distR="114300">
            <wp:extent cx="5038725" cy="5181600"/>
            <wp:effectExtent l="0" t="0" r="9525" b="0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b/>
          <w:bCs/>
          <w:sz w:val="40"/>
          <w:szCs w:val="48"/>
          <w:lang w:eastAsia="zh-CN"/>
        </w:rPr>
      </w:pPr>
      <w:r>
        <w:rPr>
          <w:rFonts w:hint="eastAsia"/>
          <w:b/>
          <w:bCs/>
          <w:sz w:val="40"/>
          <w:szCs w:val="48"/>
          <w:lang w:eastAsia="zh-CN"/>
        </w:rPr>
        <w:t>适配器</w:t>
      </w:r>
    </w:p>
    <w:p>
      <w:pPr>
        <w:jc w:val="left"/>
        <w:rPr>
          <w:rFonts w:hint="eastAsia"/>
          <w:b/>
          <w:bCs/>
          <w:sz w:val="40"/>
          <w:szCs w:val="48"/>
          <w:lang w:eastAsia="zh-CN"/>
        </w:rPr>
      </w:pPr>
      <w:r>
        <w:drawing>
          <wp:inline distT="0" distB="0" distL="114300" distR="114300">
            <wp:extent cx="3876675" cy="1085850"/>
            <wp:effectExtent l="0" t="0" r="9525" b="0"/>
            <wp:docPr id="2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40"/>
          <w:szCs w:val="48"/>
          <w:lang w:eastAsia="zh-CN"/>
        </w:rPr>
      </w:pPr>
      <w:r>
        <w:drawing>
          <wp:inline distT="0" distB="0" distL="114300" distR="114300">
            <wp:extent cx="4419600" cy="1295400"/>
            <wp:effectExtent l="0" t="0" r="0" b="0"/>
            <wp:docPr id="2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686175" cy="1628775"/>
            <wp:effectExtent l="0" t="0" r="9525" b="9525"/>
            <wp:docPr id="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取反</w:t>
      </w:r>
    </w:p>
    <w:p>
      <w:pPr>
        <w:jc w:val="left"/>
      </w:pPr>
      <w:r>
        <w:drawing>
          <wp:inline distT="0" distB="0" distL="114300" distR="114300">
            <wp:extent cx="5267960" cy="750570"/>
            <wp:effectExtent l="0" t="0" r="8890" b="11430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函数指针</w:t>
      </w:r>
    </w:p>
    <w:p>
      <w:pPr>
        <w:jc w:val="left"/>
      </w:pPr>
      <w:r>
        <w:drawing>
          <wp:inline distT="0" distB="0" distL="114300" distR="114300">
            <wp:extent cx="5048250" cy="2600325"/>
            <wp:effectExtent l="0" t="0" r="0" b="9525"/>
            <wp:docPr id="2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成员函数适配</w:t>
      </w:r>
    </w:p>
    <w:p>
      <w:pPr>
        <w:jc w:val="left"/>
      </w:pPr>
      <w:r>
        <w:drawing>
          <wp:inline distT="0" distB="0" distL="114300" distR="114300">
            <wp:extent cx="4505325" cy="657225"/>
            <wp:effectExtent l="0" t="0" r="9525" b="9525"/>
            <wp:docPr id="2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Transform</w:t>
      </w:r>
    </w:p>
    <w:p>
      <w:pPr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14900" cy="1104900"/>
            <wp:effectExtent l="0" t="0" r="0" b="0"/>
            <wp:docPr id="2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647190"/>
            <wp:effectExtent l="0" t="0" r="4445" b="10160"/>
            <wp:docPr id="2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153025" cy="6286500"/>
            <wp:effectExtent l="0" t="0" r="9525" b="0"/>
            <wp:docPr id="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810125" cy="5581650"/>
            <wp:effectExtent l="0" t="0" r="9525" b="0"/>
            <wp:docPr id="2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b/>
          <w:bCs/>
          <w:sz w:val="48"/>
          <w:szCs w:val="56"/>
          <w:lang w:eastAsia="zh-CN"/>
        </w:rPr>
      </w:pPr>
      <w:r>
        <w:rPr>
          <w:rFonts w:hint="eastAsia"/>
          <w:b/>
          <w:bCs/>
          <w:sz w:val="48"/>
          <w:szCs w:val="56"/>
          <w:lang w:eastAsia="zh-CN"/>
        </w:rPr>
        <w:t>排序</w:t>
      </w:r>
    </w:p>
    <w:p>
      <w:pPr>
        <w:jc w:val="left"/>
      </w:pPr>
      <w:r>
        <w:drawing>
          <wp:inline distT="0" distB="0" distL="114300" distR="114300">
            <wp:extent cx="5273040" cy="1010920"/>
            <wp:effectExtent l="0" t="0" r="3810" b="17780"/>
            <wp:docPr id="2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975360"/>
            <wp:effectExtent l="0" t="0" r="3810" b="15240"/>
            <wp:docPr id="2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533775" cy="2476500"/>
            <wp:effectExtent l="0" t="0" r="9525" b="0"/>
            <wp:docPr id="2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eastAsia="zh-CN"/>
        </w:rPr>
        <w:t>拷贝替换</w:t>
      </w:r>
      <w:r>
        <w:rPr>
          <w:rFonts w:hint="eastAsia"/>
          <w:b/>
          <w:bCs/>
          <w:sz w:val="44"/>
          <w:szCs w:val="52"/>
          <w:lang w:val="en-US" w:eastAsia="zh-CN"/>
        </w:rPr>
        <w:t xml:space="preserve"> </w:t>
      </w:r>
    </w:p>
    <w:p>
      <w:p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552950" cy="857250"/>
            <wp:effectExtent l="0" t="0" r="0" b="0"/>
            <wp:docPr id="2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991100" cy="4476750"/>
            <wp:effectExtent l="0" t="0" r="0" b="0"/>
            <wp:docPr id="2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333750" cy="4019550"/>
            <wp:effectExtent l="0" t="0" r="0" b="0"/>
            <wp:docPr id="2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1733550" cy="209550"/>
            <wp:effectExtent l="0" t="0" r="0" b="0"/>
            <wp:docPr id="2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799356"/>
    <w:rsid w:val="0FD74A1C"/>
    <w:rsid w:val="19F70B17"/>
    <w:rsid w:val="2FF8D814"/>
    <w:rsid w:val="3D7F0C2D"/>
    <w:rsid w:val="51A55828"/>
    <w:rsid w:val="58D9BD2B"/>
    <w:rsid w:val="5C7BD6F7"/>
    <w:rsid w:val="5C9829CC"/>
    <w:rsid w:val="5CF34EFF"/>
    <w:rsid w:val="63F76F42"/>
    <w:rsid w:val="6E799356"/>
    <w:rsid w:val="6F6291AE"/>
    <w:rsid w:val="6F7F1B6E"/>
    <w:rsid w:val="6FA7A181"/>
    <w:rsid w:val="6FDD09A4"/>
    <w:rsid w:val="75B6916B"/>
    <w:rsid w:val="76DD9CD6"/>
    <w:rsid w:val="77670F9B"/>
    <w:rsid w:val="77B7F531"/>
    <w:rsid w:val="77C7659A"/>
    <w:rsid w:val="77DB34A6"/>
    <w:rsid w:val="7DDDC796"/>
    <w:rsid w:val="7DFDA79D"/>
    <w:rsid w:val="7F5F26A6"/>
    <w:rsid w:val="7F7CBEFE"/>
    <w:rsid w:val="97BFBD13"/>
    <w:rsid w:val="9D6EBE42"/>
    <w:rsid w:val="AF4D2360"/>
    <w:rsid w:val="BDB537E6"/>
    <w:rsid w:val="BFBF9C03"/>
    <w:rsid w:val="BFBFAD2C"/>
    <w:rsid w:val="DB7F3298"/>
    <w:rsid w:val="DBF684B8"/>
    <w:rsid w:val="DCFBCF2A"/>
    <w:rsid w:val="DDEB98CD"/>
    <w:rsid w:val="DEFFD433"/>
    <w:rsid w:val="DFBDBE8C"/>
    <w:rsid w:val="E77E05BC"/>
    <w:rsid w:val="E9EF407C"/>
    <w:rsid w:val="EED5AB1B"/>
    <w:rsid w:val="EF4B2633"/>
    <w:rsid w:val="EFEED8B2"/>
    <w:rsid w:val="EFFB8E29"/>
    <w:rsid w:val="F33F6E6A"/>
    <w:rsid w:val="F33F7560"/>
    <w:rsid w:val="F56FE66C"/>
    <w:rsid w:val="F5BF01A6"/>
    <w:rsid w:val="F6BDC6B9"/>
    <w:rsid w:val="F7BE652E"/>
    <w:rsid w:val="F7E67BE3"/>
    <w:rsid w:val="F7F2FBBA"/>
    <w:rsid w:val="F9774B77"/>
    <w:rsid w:val="FA3F9455"/>
    <w:rsid w:val="FAFB9BC0"/>
    <w:rsid w:val="FCBFD820"/>
    <w:rsid w:val="FD5B64BC"/>
    <w:rsid w:val="FEBF5E28"/>
    <w:rsid w:val="FF3F371F"/>
    <w:rsid w:val="FFBB8219"/>
    <w:rsid w:val="FFCD5513"/>
    <w:rsid w:val="FFFB5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3" Type="http://schemas.openxmlformats.org/officeDocument/2006/relationships/fontTable" Target="fontTable.xml"/><Relationship Id="rId222" Type="http://schemas.openxmlformats.org/officeDocument/2006/relationships/customXml" Target="../customXml/item1.xml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3365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2020-02-02T03:54:00Z</dcterms:created>
  <dc:creator>blue-blue。</dc:creator>
  <cp:lastModifiedBy>blue-blue。</cp:lastModifiedBy>
  <dcterms:modified xsi:type="dcterms:W3CDTF">2020-03-05T11:50:06Z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